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2A967940"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(dalej WFOŚiGW)</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4965715B"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9A2CBB" w:rsidRPr="009A2CBB">
        <w:rPr>
          <w:rFonts w:eastAsia="Calibri" w:cs="Calibri"/>
          <w:bCs/>
          <w:iCs/>
          <w:lang w:eastAsia="pl-PL"/>
        </w:rPr>
        <w:t xml:space="preserve">we Wrocławiu, z siedzibą we Wrocławiu przy ul. Jastrzębiej 24, kod 53-148, </w:t>
      </w:r>
      <w:proofErr w:type="spellStart"/>
      <w:r w:rsidR="009A2CBB" w:rsidRPr="009A2CBB">
        <w:rPr>
          <w:rFonts w:eastAsia="Calibri" w:cs="Calibri"/>
          <w:bCs/>
          <w:iCs/>
          <w:lang w:eastAsia="pl-PL"/>
        </w:rPr>
        <w:t>tel</w:t>
      </w:r>
      <w:proofErr w:type="spellEnd"/>
      <w:r w:rsidR="009A2CBB" w:rsidRPr="009A2CBB">
        <w:rPr>
          <w:rFonts w:eastAsia="Calibri" w:cs="Calibri"/>
          <w:bCs/>
          <w:iCs/>
          <w:lang w:eastAsia="pl-PL"/>
        </w:rPr>
        <w:t xml:space="preserve"> 71 333 09 40, adres e-mail: poczta@fos.wroc.pl., więcej możesz dowiedzieć się na stronie: www.wfosigw.wroclaw.pl</w:t>
      </w:r>
      <w:r w:rsidRPr="009A2CBB">
        <w:rPr>
          <w:rFonts w:eastAsia="Calibri" w:cs="Calibri"/>
          <w:bCs/>
          <w:iCs/>
          <w:lang w:eastAsia="pl-PL"/>
        </w:rPr>
        <w:t>, zwany dalej "</w:t>
      </w:r>
      <w:r w:rsidRPr="00521353">
        <w:rPr>
          <w:rFonts w:eastAsia="Calibri" w:cs="Calibri"/>
          <w:bCs/>
          <w:iCs/>
          <w:lang w:eastAsia="pl-PL"/>
        </w:rPr>
        <w:t>Administrator 2</w:t>
      </w:r>
      <w:r w:rsidRPr="009A2CBB">
        <w:rPr>
          <w:rFonts w:eastAsia="Calibri" w:cs="Calibri"/>
          <w:bCs/>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521353">
        <w:rPr>
          <w:rFonts w:eastAsia="Calibri" w:cs="Calibri"/>
          <w:lang w:eastAsia="pl-PL"/>
        </w:rPr>
        <w:lastRenderedPageBreak/>
        <w:t>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272E2458"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r w:rsidR="009A2CBB">
        <w:rPr>
          <w:rFonts w:eastAsia="Calibri" w:cs="Calibri"/>
          <w:iCs/>
          <w:lang w:val="en-US" w:eastAsia="pl-PL"/>
        </w:rPr>
        <w:t>iodo@fos.wroc.pl</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7ACEC2F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który złożył wniosek o dofinansowanie/zawarł z Wojewódzkim Funduszem Ochrony Środowiska i Gospodarki Wodnej w</w:t>
      </w:r>
      <w:r w:rsidR="009A2CBB">
        <w:rPr>
          <w:rFonts w:cs="Calibri"/>
          <w:lang w:eastAsia="pl-PL"/>
        </w:rPr>
        <w:t>e Wrocławiu</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4F208F62"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r w:rsidR="00296A83" w:rsidRPr="00296A83">
        <w:rPr>
          <w:rFonts w:eastAsia="Calibri" w:cs="Calibri"/>
          <w:iCs/>
          <w:lang w:eastAsia="pl-PL"/>
        </w:rPr>
        <w:t>dziesięć lat po zakończeniu okresu trwałości dla zadań objętych dofinansowaniem w ramach Programu Priorytetowego „Czyste Powietrze" w przypadku finansowania zadań ze środków unijnych, pięć lat po zakończeniu okresu trwałości w przypadku finansowania zadań ze środków krajowych</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2B6AC958" w14:textId="5E63F319" w:rsidR="00221717" w:rsidRDefault="00F11A5B" w:rsidP="00232901">
      <w:pPr>
        <w:numPr>
          <w:ilvl w:val="0"/>
          <w:numId w:val="24"/>
        </w:numPr>
        <w:spacing w:after="0" w:line="259" w:lineRule="auto"/>
        <w:ind w:left="284" w:hanging="284"/>
      </w:pPr>
      <w:r w:rsidRPr="000E0990">
        <w:rPr>
          <w:rFonts w:eastAsia="Calibri" w:cs="Calibri"/>
          <w:iCs/>
          <w:lang w:eastAsia="pl-PL"/>
        </w:rPr>
        <w:t>Pani/Pana dane osobowe nie są przekazywane do państwa trzeciego lub organizacji międzynarodowej innej niż Unia Europejska”.</w:t>
      </w: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5154" w14:textId="77777777" w:rsidR="008C7BDD" w:rsidRDefault="008C7BDD" w:rsidP="005553F5">
      <w:pPr>
        <w:spacing w:after="0" w:line="240" w:lineRule="auto"/>
      </w:pPr>
      <w:r>
        <w:separator/>
      </w:r>
    </w:p>
  </w:endnote>
  <w:endnote w:type="continuationSeparator" w:id="0">
    <w:p w14:paraId="62047E73" w14:textId="77777777" w:rsidR="008C7BDD" w:rsidRDefault="008C7BDD"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EndPr/>
    <w:sdtContent>
      <w:sdt>
        <w:sdtPr>
          <w:id w:val="1728636285"/>
          <w:docPartObj>
            <w:docPartGallery w:val="Page Numbers (Top of Page)"/>
            <w:docPartUnique/>
          </w:docPartObj>
        </w:sdtPr>
        <w:sdtEnd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2E026" w14:textId="77777777" w:rsidR="008C7BDD" w:rsidRDefault="008C7BDD" w:rsidP="005553F5">
      <w:pPr>
        <w:spacing w:after="0" w:line="240" w:lineRule="auto"/>
      </w:pPr>
      <w:r>
        <w:separator/>
      </w:r>
    </w:p>
  </w:footnote>
  <w:footnote w:type="continuationSeparator" w:id="0">
    <w:p w14:paraId="6D73B2A1" w14:textId="77777777" w:rsidR="008C7BDD" w:rsidRDefault="008C7BDD"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3"/>
  </w:num>
  <w:num w:numId="2" w16cid:durableId="235482381">
    <w:abstractNumId w:val="24"/>
  </w:num>
  <w:num w:numId="3" w16cid:durableId="1376925204">
    <w:abstractNumId w:val="15"/>
  </w:num>
  <w:num w:numId="4" w16cid:durableId="1493065598">
    <w:abstractNumId w:val="6"/>
  </w:num>
  <w:num w:numId="5" w16cid:durableId="239367103">
    <w:abstractNumId w:val="23"/>
  </w:num>
  <w:num w:numId="6" w16cid:durableId="1422141669">
    <w:abstractNumId w:val="7"/>
  </w:num>
  <w:num w:numId="7" w16cid:durableId="2120029489">
    <w:abstractNumId w:val="1"/>
  </w:num>
  <w:num w:numId="8" w16cid:durableId="1238633206">
    <w:abstractNumId w:val="14"/>
  </w:num>
  <w:num w:numId="9" w16cid:durableId="1762950104">
    <w:abstractNumId w:val="11"/>
  </w:num>
  <w:num w:numId="10" w16cid:durableId="2059743699">
    <w:abstractNumId w:val="21"/>
  </w:num>
  <w:num w:numId="11" w16cid:durableId="161816551">
    <w:abstractNumId w:val="19"/>
  </w:num>
  <w:num w:numId="12" w16cid:durableId="209388186">
    <w:abstractNumId w:val="8"/>
  </w:num>
  <w:num w:numId="13" w16cid:durableId="1679309306">
    <w:abstractNumId w:val="16"/>
  </w:num>
  <w:num w:numId="14" w16cid:durableId="1528717255">
    <w:abstractNumId w:val="20"/>
  </w:num>
  <w:num w:numId="15" w16cid:durableId="1788424515">
    <w:abstractNumId w:val="18"/>
  </w:num>
  <w:num w:numId="16" w16cid:durableId="1174611641">
    <w:abstractNumId w:val="2"/>
  </w:num>
  <w:num w:numId="17" w16cid:durableId="1577981798">
    <w:abstractNumId w:val="4"/>
  </w:num>
  <w:num w:numId="18" w16cid:durableId="2139686984">
    <w:abstractNumId w:val="12"/>
  </w:num>
  <w:num w:numId="19" w16cid:durableId="1403216189">
    <w:abstractNumId w:val="22"/>
  </w:num>
  <w:num w:numId="20" w16cid:durableId="1899974619">
    <w:abstractNumId w:val="9"/>
  </w:num>
  <w:num w:numId="21" w16cid:durableId="742920778">
    <w:abstractNumId w:val="10"/>
  </w:num>
  <w:num w:numId="22" w16cid:durableId="1050030839">
    <w:abstractNumId w:val="13"/>
  </w:num>
  <w:num w:numId="23" w16cid:durableId="1888224393">
    <w:abstractNumId w:val="5"/>
  </w:num>
  <w:num w:numId="24" w16cid:durableId="1560164819">
    <w:abstractNumId w:val="0"/>
  </w:num>
  <w:num w:numId="25" w16cid:durableId="1045714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099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96A83"/>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C7BD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43E6"/>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2CBB"/>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customXml/itemProps5.xml><?xml version="1.0" encoding="utf-8"?>
<ds:datastoreItem xmlns:ds="http://schemas.openxmlformats.org/officeDocument/2006/customXml" ds:itemID="{7525B52B-064E-48B0-9AD2-09EEC129D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3862</Words>
  <Characters>23172</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Ewelina Rzewuska</cp:lastModifiedBy>
  <cp:revision>9</cp:revision>
  <cp:lastPrinted>2024-09-12T07:36:00Z</cp:lastPrinted>
  <dcterms:created xsi:type="dcterms:W3CDTF">2026-07-03T12:39:00Z</dcterms:created>
  <dcterms:modified xsi:type="dcterms:W3CDTF">2026-07-10T13:04:00Z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